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E2" w:rsidRPr="002D5B71" w:rsidRDefault="007558E2" w:rsidP="007558E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B71">
        <w:rPr>
          <w:rFonts w:ascii="Times New Roman" w:hAnsi="Times New Roman"/>
          <w:b/>
          <w:bCs/>
          <w:sz w:val="24"/>
          <w:szCs w:val="24"/>
        </w:rPr>
        <w:t>MEĐUNARODNO PRIVATNO PRAVO - PISANI DIO ISPITA</w:t>
      </w:r>
      <w:bookmarkStart w:id="0" w:name="_GoBack"/>
    </w:p>
    <w:bookmarkEnd w:id="0"/>
    <w:p w:rsidR="007558E2" w:rsidRPr="002D5B71" w:rsidRDefault="007558E2" w:rsidP="007558E2">
      <w:pPr>
        <w:pStyle w:val="BodyA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58E2" w:rsidRPr="002D5B71" w:rsidRDefault="007558E2" w:rsidP="007558E2">
      <w:pPr>
        <w:pStyle w:val="Body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5B71">
        <w:rPr>
          <w:rFonts w:ascii="Times New Roman" w:hAnsi="Times New Roman"/>
          <w:sz w:val="24"/>
          <w:szCs w:val="24"/>
        </w:rPr>
        <w:t xml:space="preserve">Zagreb, </w:t>
      </w:r>
      <w:r w:rsidRPr="002D5B71">
        <w:rPr>
          <w:rFonts w:ascii="Times New Roman" w:hAnsi="Times New Roman"/>
          <w:sz w:val="24"/>
          <w:szCs w:val="24"/>
        </w:rPr>
        <w:t xml:space="preserve">5.rujna </w:t>
      </w:r>
      <w:r w:rsidRPr="002D5B71">
        <w:rPr>
          <w:rFonts w:ascii="Times New Roman" w:hAnsi="Times New Roman"/>
          <w:sz w:val="24"/>
          <w:szCs w:val="24"/>
        </w:rPr>
        <w:t xml:space="preserve"> 2018.</w:t>
      </w:r>
    </w:p>
    <w:p w:rsidR="007558E2" w:rsidRPr="002D5B71" w:rsidRDefault="007558E2" w:rsidP="007558E2">
      <w:pPr>
        <w:pStyle w:val="BodyA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58E2" w:rsidRPr="002D5B71" w:rsidRDefault="007558E2" w:rsidP="007558E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2D5B71">
        <w:rPr>
          <w:rFonts w:ascii="Times New Roman" w:hAnsi="Times New Roman"/>
          <w:sz w:val="24"/>
          <w:szCs w:val="24"/>
        </w:rPr>
        <w:t>ODGOVORITE NA SLJEDEĆA PITANJA:</w:t>
      </w:r>
    </w:p>
    <w:p w:rsidR="007558E2" w:rsidRPr="002D5B71" w:rsidRDefault="007558E2" w:rsidP="007558E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B71">
        <w:rPr>
          <w:rFonts w:ascii="Times New Roman" w:hAnsi="Times New Roman"/>
          <w:b/>
          <w:bCs/>
          <w:sz w:val="24"/>
          <w:szCs w:val="24"/>
        </w:rPr>
        <w:t>NAPUTAK:</w:t>
      </w:r>
    </w:p>
    <w:p w:rsidR="007558E2" w:rsidRPr="002D5B71" w:rsidRDefault="007558E2" w:rsidP="007558E2">
      <w:pPr>
        <w:pStyle w:val="Body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nl-NL"/>
        </w:rPr>
      </w:pPr>
      <w:r w:rsidRPr="002D5B71">
        <w:rPr>
          <w:rFonts w:ascii="Times New Roman" w:hAnsi="Times New Roman"/>
          <w:b/>
          <w:bCs/>
          <w:sz w:val="24"/>
          <w:szCs w:val="24"/>
          <w:lang w:val="nl-NL"/>
        </w:rPr>
        <w:t>ZA SVAKI FORMALNI PRAVNI IZVOR KOJI U TESTU PRVI PUTA NAVODITE NAPI</w:t>
      </w:r>
      <w:r w:rsidRPr="002D5B71">
        <w:rPr>
          <w:rFonts w:ascii="Times New Roman" w:hAnsi="Times New Roman"/>
          <w:b/>
          <w:bCs/>
          <w:sz w:val="24"/>
          <w:szCs w:val="24"/>
        </w:rPr>
        <w:t>Š</w:t>
      </w:r>
      <w:r w:rsidRPr="002D5B71">
        <w:rPr>
          <w:rFonts w:ascii="Times New Roman" w:hAnsi="Times New Roman"/>
          <w:b/>
          <w:bCs/>
          <w:sz w:val="24"/>
          <w:szCs w:val="24"/>
          <w:lang w:val="en-US"/>
        </w:rPr>
        <w:t>ITE PUNI NAZIV I RELEVANTNU GODINU!</w:t>
      </w:r>
    </w:p>
    <w:p w:rsidR="007558E2" w:rsidRPr="002D5B71" w:rsidRDefault="007558E2" w:rsidP="007558E2">
      <w:pPr>
        <w:pStyle w:val="Body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2D5B71">
        <w:rPr>
          <w:rFonts w:ascii="Times New Roman" w:hAnsi="Times New Roman"/>
          <w:b/>
          <w:bCs/>
          <w:sz w:val="24"/>
          <w:szCs w:val="24"/>
        </w:rPr>
        <w:t>ODGOVORE NA IZABRANA PITANJA (1. DO 5.) PIŠITE REDOSLIJEDOM POTPITANJA!</w:t>
      </w:r>
    </w:p>
    <w:p w:rsidR="007558E2" w:rsidRPr="002D5B71" w:rsidRDefault="007558E2" w:rsidP="007558E2">
      <w:pPr>
        <w:pStyle w:val="Body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2D5B71">
        <w:rPr>
          <w:rFonts w:ascii="Times New Roman" w:hAnsi="Times New Roman"/>
          <w:b/>
          <w:bCs/>
          <w:sz w:val="24"/>
          <w:szCs w:val="24"/>
        </w:rPr>
        <w:t>NAVEDITE OZNAKU PITANJA I POTPITANJA NA KOJA ODGOVARATE!</w:t>
      </w:r>
    </w:p>
    <w:p w:rsidR="007558E2" w:rsidRPr="002D5B71" w:rsidRDefault="007558E2" w:rsidP="007558E2">
      <w:pPr>
        <w:pStyle w:val="Body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2D5B71">
        <w:rPr>
          <w:rFonts w:ascii="Times New Roman" w:hAnsi="Times New Roman"/>
          <w:b/>
          <w:bCs/>
          <w:sz w:val="24"/>
          <w:szCs w:val="24"/>
        </w:rPr>
        <w:t>NA PITANJA ODGOVARAJTE CJELOVITIM REČENICAMA!</w:t>
      </w:r>
    </w:p>
    <w:p w:rsidR="007558E2" w:rsidRPr="002D5B71" w:rsidRDefault="007558E2" w:rsidP="007558E2">
      <w:pPr>
        <w:pStyle w:val="Body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de-DE"/>
        </w:rPr>
      </w:pPr>
      <w:r w:rsidRPr="002D5B71">
        <w:rPr>
          <w:rFonts w:ascii="Times New Roman" w:hAnsi="Times New Roman"/>
          <w:b/>
          <w:bCs/>
          <w:sz w:val="24"/>
          <w:szCs w:val="24"/>
          <w:lang w:val="de-DE"/>
        </w:rPr>
        <w:t>NE</w:t>
      </w:r>
      <w:r w:rsidRPr="002D5B71">
        <w:rPr>
          <w:rFonts w:ascii="Times New Roman" w:hAnsi="Times New Roman"/>
          <w:b/>
          <w:bCs/>
          <w:sz w:val="24"/>
          <w:szCs w:val="24"/>
        </w:rPr>
        <w:t>ČITKO NAPISANE ODGOVORE NE MOŽEMO POZITIVNO OCIJENITI.</w:t>
      </w:r>
    </w:p>
    <w:p w:rsidR="007558E2" w:rsidRPr="002D5B71" w:rsidRDefault="007558E2" w:rsidP="007558E2">
      <w:pPr>
        <w:pStyle w:val="BodyA"/>
        <w:ind w:left="360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7558E2" w:rsidRPr="002D5B71" w:rsidRDefault="007558E2" w:rsidP="007558E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558E2" w:rsidRPr="002D5B71" w:rsidRDefault="007558E2" w:rsidP="007558E2">
      <w:pPr>
        <w:pStyle w:val="BodyA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2D5B71">
        <w:rPr>
          <w:rFonts w:ascii="Times New Roman" w:hAnsi="Times New Roman"/>
          <w:b/>
          <w:bCs/>
          <w:sz w:val="24"/>
          <w:szCs w:val="24"/>
        </w:rPr>
        <w:t>POVIJEST MPP-A I SUVREMENI MPP</w:t>
      </w:r>
    </w:p>
    <w:p w:rsidR="007558E2" w:rsidRPr="002D5B71" w:rsidRDefault="007558E2" w:rsidP="002D5B71">
      <w:pPr>
        <w:pStyle w:val="BodyA"/>
        <w:rPr>
          <w:rFonts w:ascii="Times New Roman" w:hAnsi="Times New Roman"/>
          <w:bCs/>
          <w:sz w:val="24"/>
          <w:szCs w:val="24"/>
          <w:lang w:val="de-DE"/>
        </w:rPr>
      </w:pPr>
      <w:r w:rsidRPr="002D5B71">
        <w:rPr>
          <w:rFonts w:ascii="Times New Roman" w:hAnsi="Times New Roman"/>
          <w:bCs/>
          <w:sz w:val="24"/>
          <w:szCs w:val="24"/>
          <w:lang w:val="de-DE"/>
        </w:rPr>
        <w:t>a) Objasnite Mancinijev utjecan na MPP. Uz njegovo učenje naznačite i vrijeme te pravni prostor u kojem djeluje.</w:t>
      </w:r>
    </w:p>
    <w:p w:rsidR="007558E2" w:rsidRPr="002D5B71" w:rsidRDefault="007558E2" w:rsidP="002D5B71">
      <w:pPr>
        <w:pStyle w:val="BodyA"/>
        <w:rPr>
          <w:rFonts w:ascii="Times New Roman" w:hAnsi="Times New Roman"/>
          <w:bCs/>
          <w:sz w:val="24"/>
          <w:szCs w:val="24"/>
          <w:lang w:val="de-DE"/>
        </w:rPr>
      </w:pPr>
      <w:r w:rsidRPr="002D5B71">
        <w:rPr>
          <w:rFonts w:ascii="Times New Roman" w:hAnsi="Times New Roman"/>
          <w:bCs/>
          <w:sz w:val="24"/>
          <w:szCs w:val="24"/>
          <w:lang w:val="de-DE"/>
        </w:rPr>
        <w:t>b) Objasnite važnost europskog primarnog prava u MPP-u.</w:t>
      </w:r>
    </w:p>
    <w:p w:rsidR="007558E2" w:rsidRPr="002D5B71" w:rsidRDefault="007558E2" w:rsidP="002D5B71">
      <w:pPr>
        <w:pStyle w:val="BodyA"/>
        <w:rPr>
          <w:rFonts w:ascii="Times New Roman" w:hAnsi="Times New Roman"/>
          <w:bCs/>
          <w:sz w:val="24"/>
          <w:szCs w:val="24"/>
          <w:lang w:val="de-DE"/>
        </w:rPr>
      </w:pPr>
      <w:r w:rsidRPr="002D5B71">
        <w:rPr>
          <w:rFonts w:ascii="Times New Roman" w:hAnsi="Times New Roman"/>
          <w:bCs/>
          <w:sz w:val="24"/>
          <w:szCs w:val="24"/>
          <w:lang w:val="de-DE"/>
        </w:rPr>
        <w:t>c) Što su europsk ugovori u MPP-u država članica EU? Navedite dva primjera tih izvora i njihov položaj u hijerarhijskoj ljestvici izvora (EU) MPP-a.</w:t>
      </w:r>
    </w:p>
    <w:p w:rsidR="007558E2" w:rsidRPr="002D5B71" w:rsidRDefault="007558E2" w:rsidP="007558E2">
      <w:pPr>
        <w:pStyle w:val="BodyA"/>
        <w:ind w:left="360"/>
        <w:rPr>
          <w:rFonts w:ascii="Times New Roman" w:hAnsi="Times New Roman"/>
          <w:bCs/>
          <w:sz w:val="24"/>
          <w:szCs w:val="24"/>
          <w:lang w:val="de-DE"/>
        </w:rPr>
      </w:pPr>
    </w:p>
    <w:p w:rsidR="007558E2" w:rsidRPr="002D5B71" w:rsidRDefault="007558E2" w:rsidP="007558E2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D5B71">
        <w:rPr>
          <w:rFonts w:ascii="Times New Roman" w:hAnsi="Times New Roman"/>
          <w:b/>
          <w:bCs/>
          <w:sz w:val="24"/>
          <w:szCs w:val="24"/>
        </w:rPr>
        <w:t>2.  MPP – OPĆ</w:t>
      </w:r>
      <w:r w:rsidRPr="002D5B71">
        <w:rPr>
          <w:rFonts w:ascii="Times New Roman" w:hAnsi="Times New Roman"/>
          <w:b/>
          <w:bCs/>
          <w:sz w:val="24"/>
          <w:szCs w:val="24"/>
          <w:lang w:val="en-US"/>
        </w:rPr>
        <w:t>I DIO</w:t>
      </w:r>
    </w:p>
    <w:p w:rsidR="007558E2" w:rsidRPr="002D5B71" w:rsidRDefault="007558E2" w:rsidP="007558E2">
      <w:pPr>
        <w:pStyle w:val="BodyA"/>
        <w:rPr>
          <w:rFonts w:ascii="Times New Roman" w:hAnsi="Times New Roman"/>
          <w:bCs/>
          <w:sz w:val="24"/>
          <w:szCs w:val="24"/>
          <w:lang w:val="en-US"/>
        </w:rPr>
      </w:pPr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a)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Definirajte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D5B71">
        <w:rPr>
          <w:rFonts w:ascii="Times New Roman" w:hAnsi="Times New Roman"/>
          <w:bCs/>
          <w:sz w:val="24"/>
          <w:szCs w:val="24"/>
          <w:lang w:val="en-US"/>
        </w:rPr>
        <w:t>na</w:t>
      </w:r>
      <w:proofErr w:type="spellEnd"/>
      <w:proofErr w:type="gram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primjeru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objasnite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prethodno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pitanje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7558E2" w:rsidRPr="002D5B71" w:rsidRDefault="007558E2" w:rsidP="007558E2">
      <w:pPr>
        <w:pStyle w:val="BodyA"/>
        <w:rPr>
          <w:rFonts w:ascii="Times New Roman" w:hAnsi="Times New Roman"/>
          <w:bCs/>
          <w:sz w:val="24"/>
          <w:szCs w:val="24"/>
          <w:lang w:val="en-US"/>
        </w:rPr>
      </w:pPr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b)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Kako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važeći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ZRS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uređuje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kvalifikaciju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proofErr w:type="gramStart"/>
      <w:r w:rsidRPr="002D5B71">
        <w:rPr>
          <w:rFonts w:ascii="Times New Roman" w:hAnsi="Times New Roman"/>
          <w:bCs/>
          <w:sz w:val="24"/>
          <w:szCs w:val="24"/>
          <w:lang w:val="en-US"/>
        </w:rPr>
        <w:t>Navedite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objasnite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tu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odredbu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I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istu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povežite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s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autorom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u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čiju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teoriju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se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ona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uklapa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7558E2" w:rsidRPr="002D5B71" w:rsidRDefault="007558E2" w:rsidP="007558E2">
      <w:pPr>
        <w:pStyle w:val="BodyA"/>
        <w:rPr>
          <w:rFonts w:ascii="Times New Roman" w:hAnsi="Times New Roman"/>
          <w:bCs/>
          <w:sz w:val="24"/>
          <w:szCs w:val="24"/>
          <w:lang w:val="en-US"/>
        </w:rPr>
      </w:pPr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c)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Što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označava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sintagma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‘’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uzima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 se u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obzir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 xml:space="preserve">’’ u institute </w:t>
      </w:r>
      <w:proofErr w:type="spellStart"/>
      <w:r w:rsidRPr="002D5B71">
        <w:rPr>
          <w:rFonts w:ascii="Times New Roman" w:hAnsi="Times New Roman"/>
          <w:bCs/>
          <w:sz w:val="24"/>
          <w:szCs w:val="24"/>
          <w:lang w:val="en-US"/>
        </w:rPr>
        <w:t>renvoi</w:t>
      </w:r>
      <w:proofErr w:type="spellEnd"/>
      <w:r w:rsidRPr="002D5B71">
        <w:rPr>
          <w:rFonts w:ascii="Times New Roman" w:hAnsi="Times New Roman"/>
          <w:bCs/>
          <w:sz w:val="24"/>
          <w:szCs w:val="24"/>
          <w:lang w:val="en-US"/>
        </w:rPr>
        <w:t>?</w:t>
      </w:r>
    </w:p>
    <w:p w:rsidR="007558E2" w:rsidRPr="002D5B71" w:rsidRDefault="007558E2" w:rsidP="007558E2">
      <w:pPr>
        <w:pStyle w:val="BodyA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8E2" w:rsidRPr="002D5B71" w:rsidRDefault="007558E2" w:rsidP="007558E2">
      <w:pPr>
        <w:pStyle w:val="BodyA"/>
        <w:rPr>
          <w:b/>
          <w:bCs/>
          <w:sz w:val="24"/>
          <w:szCs w:val="24"/>
        </w:rPr>
      </w:pPr>
      <w:r w:rsidRPr="002D5B71">
        <w:rPr>
          <w:b/>
          <w:bCs/>
          <w:sz w:val="24"/>
          <w:szCs w:val="24"/>
        </w:rPr>
        <w:t>3.  POSEBNI DIO MPP-a</w:t>
      </w:r>
    </w:p>
    <w:p w:rsidR="007558E2" w:rsidRPr="002D5B71" w:rsidRDefault="007558E2" w:rsidP="007558E2">
      <w:pPr>
        <w:pStyle w:val="BodyA"/>
        <w:rPr>
          <w:bCs/>
          <w:sz w:val="24"/>
          <w:szCs w:val="24"/>
        </w:rPr>
      </w:pPr>
      <w:r w:rsidRPr="002D5B71">
        <w:rPr>
          <w:bCs/>
          <w:sz w:val="24"/>
          <w:szCs w:val="24"/>
        </w:rPr>
        <w:t>a) Koja uredba (naputak!) i kako određue pravila neposredne primjene? Navedite sve odredbe te Uredbe.</w:t>
      </w:r>
    </w:p>
    <w:p w:rsidR="007558E2" w:rsidRPr="002D5B71" w:rsidRDefault="007558E2" w:rsidP="007558E2">
      <w:pPr>
        <w:pStyle w:val="BodyA"/>
        <w:rPr>
          <w:bCs/>
          <w:sz w:val="24"/>
          <w:szCs w:val="24"/>
        </w:rPr>
      </w:pPr>
      <w:r w:rsidRPr="002D5B71">
        <w:rPr>
          <w:bCs/>
          <w:sz w:val="24"/>
          <w:szCs w:val="24"/>
        </w:rPr>
        <w:t>b) Objasnite načelo univerzalnosti u Uredbi R</w:t>
      </w:r>
      <w:r w:rsidRPr="002D5B71">
        <w:rPr>
          <w:rFonts w:hint="eastAsia"/>
          <w:bCs/>
          <w:sz w:val="24"/>
          <w:szCs w:val="24"/>
        </w:rPr>
        <w:t>i</w:t>
      </w:r>
      <w:r w:rsidRPr="002D5B71">
        <w:rPr>
          <w:bCs/>
          <w:sz w:val="24"/>
          <w:szCs w:val="24"/>
        </w:rPr>
        <w:t>m II i njezin utjecaj na izvore MPP-a</w:t>
      </w:r>
    </w:p>
    <w:p w:rsidR="007558E2" w:rsidRPr="002D5B71" w:rsidRDefault="007558E2" w:rsidP="007558E2">
      <w:pPr>
        <w:pStyle w:val="BodyA"/>
        <w:rPr>
          <w:bCs/>
          <w:sz w:val="24"/>
          <w:szCs w:val="24"/>
        </w:rPr>
      </w:pPr>
      <w:r w:rsidRPr="002D5B71">
        <w:rPr>
          <w:bCs/>
          <w:sz w:val="24"/>
          <w:szCs w:val="24"/>
        </w:rPr>
        <w:t>c) Navedite i objasnite međusobni odnos poveznica u Haškoj konvenciji o mjerodavnom pravu iz 1961. Objasnite njezin odnos spram EUMPP-a.</w:t>
      </w:r>
    </w:p>
    <w:p w:rsidR="007558E2" w:rsidRPr="002D5B71" w:rsidRDefault="007558E2" w:rsidP="007558E2">
      <w:pPr>
        <w:pStyle w:val="BodyA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5B71" w:rsidRPr="002D5B71" w:rsidRDefault="002D5B71" w:rsidP="002D5B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B71">
        <w:rPr>
          <w:rFonts w:ascii="Times New Roman" w:hAnsi="Times New Roman"/>
          <w:b/>
          <w:bCs/>
          <w:sz w:val="24"/>
          <w:szCs w:val="24"/>
        </w:rPr>
        <w:t xml:space="preserve">4.  BU I </w:t>
      </w:r>
      <w:r w:rsidRPr="002D5B71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bis</w:t>
      </w:r>
    </w:p>
    <w:p w:rsidR="002D5B71" w:rsidRPr="002D5B71" w:rsidRDefault="002D5B71" w:rsidP="007558E2">
      <w:pPr>
        <w:pStyle w:val="BodyA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B71">
        <w:rPr>
          <w:rFonts w:ascii="Times New Roman" w:eastAsia="Times New Roman" w:hAnsi="Times New Roman" w:cs="Times New Roman"/>
          <w:bCs/>
          <w:sz w:val="24"/>
          <w:szCs w:val="24"/>
        </w:rPr>
        <w:t>a) Objasnite tzv. deliktu nadležnost prema BU1 bis (naputak) i kako istu u praksi tumači Europski sud.</w:t>
      </w:r>
    </w:p>
    <w:p w:rsidR="002D5B71" w:rsidRPr="002D5B71" w:rsidRDefault="002D5B71" w:rsidP="007558E2">
      <w:pPr>
        <w:pStyle w:val="BodyA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B71">
        <w:rPr>
          <w:rFonts w:ascii="Times New Roman" w:eastAsia="Times New Roman" w:hAnsi="Times New Roman" w:cs="Times New Roman"/>
          <w:bCs/>
          <w:sz w:val="24"/>
          <w:szCs w:val="24"/>
        </w:rPr>
        <w:t>b) Objasnite sve teorijske sustave glede opsega kontrole strane odluke i naznačite dva izvora u kojima se primjenjuje u hrvatskom M(G)PP-u.</w:t>
      </w:r>
    </w:p>
    <w:p w:rsidR="002D5B71" w:rsidRPr="002D5B71" w:rsidRDefault="002D5B71" w:rsidP="007558E2">
      <w:pPr>
        <w:pStyle w:val="BodyA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B71">
        <w:rPr>
          <w:rFonts w:ascii="Times New Roman" w:eastAsia="Times New Roman" w:hAnsi="Times New Roman" w:cs="Times New Roman"/>
          <w:bCs/>
          <w:sz w:val="24"/>
          <w:szCs w:val="24"/>
        </w:rPr>
        <w:t>c) Kako BU 1 bis uređuje prorogiranu nadležnost? Navedite vrste i objasnite ih.</w:t>
      </w:r>
    </w:p>
    <w:p w:rsidR="002D5B71" w:rsidRPr="002D5B71" w:rsidRDefault="002D5B71" w:rsidP="002D5B7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D5B71" w:rsidRPr="002D5B71" w:rsidRDefault="002D5B71" w:rsidP="002D5B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B71">
        <w:rPr>
          <w:rFonts w:ascii="Times New Roman" w:hAnsi="Times New Roman"/>
          <w:b/>
          <w:bCs/>
          <w:sz w:val="24"/>
          <w:szCs w:val="24"/>
        </w:rPr>
        <w:t>5.  MEĐUNARODNA TRGOVAČKA ARBITRAŽA</w:t>
      </w:r>
    </w:p>
    <w:p w:rsidR="002D5B71" w:rsidRPr="002D5B71" w:rsidRDefault="002D5B71" w:rsidP="007558E2">
      <w:pPr>
        <w:pStyle w:val="BodyA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B71">
        <w:rPr>
          <w:rFonts w:ascii="Times New Roman" w:eastAsia="Times New Roman" w:hAnsi="Times New Roman" w:cs="Times New Roman"/>
          <w:bCs/>
          <w:sz w:val="24"/>
          <w:szCs w:val="24"/>
        </w:rPr>
        <w:t>a) Koje pravo je mjerodavno za valjanost ugovora o arbitraži prema odredbama NYK?</w:t>
      </w:r>
    </w:p>
    <w:p w:rsidR="002D5B71" w:rsidRPr="002D5B71" w:rsidRDefault="002D5B71" w:rsidP="007558E2">
      <w:pPr>
        <w:pStyle w:val="BodyA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B71">
        <w:rPr>
          <w:rFonts w:ascii="Times New Roman" w:eastAsia="Times New Roman" w:hAnsi="Times New Roman" w:cs="Times New Roman"/>
          <w:bCs/>
          <w:sz w:val="24"/>
          <w:szCs w:val="24"/>
        </w:rPr>
        <w:t>b) Koji formalni pravni izvor(i) i kako u Republici Hrvatskoj uređuj(e)u ''Kompetenz-Kompetenz'' problem? Koja pitanja obuhvaća ta sintagma?</w:t>
      </w:r>
    </w:p>
    <w:p w:rsidR="002D5B71" w:rsidRPr="002D5B71" w:rsidRDefault="002D5B71" w:rsidP="007558E2">
      <w:pPr>
        <w:pStyle w:val="BodyA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B71">
        <w:rPr>
          <w:rFonts w:ascii="Times New Roman" w:eastAsia="Times New Roman" w:hAnsi="Times New Roman" w:cs="Times New Roman"/>
          <w:bCs/>
          <w:sz w:val="24"/>
          <w:szCs w:val="24"/>
        </w:rPr>
        <w:t>c) Objasnite tko je nadležan i koje je pravo mjerodavno za odlučivanje o priznanju stranog pravorijeka u hrvatskom MGPP-u?</w:t>
      </w:r>
    </w:p>
    <w:p w:rsidR="007558E2" w:rsidRPr="002D5B71" w:rsidRDefault="007558E2" w:rsidP="007558E2">
      <w:pPr>
        <w:pStyle w:val="BodyA"/>
        <w:rPr>
          <w:rFonts w:ascii="Times New Roman" w:hAnsi="Times New Roman"/>
          <w:bCs/>
          <w:sz w:val="24"/>
          <w:szCs w:val="24"/>
          <w:lang w:val="de-DE"/>
        </w:rPr>
      </w:pPr>
    </w:p>
    <w:p w:rsidR="007558E2" w:rsidRPr="002D5B71" w:rsidRDefault="007558E2" w:rsidP="007558E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558E2" w:rsidRDefault="007558E2"/>
    <w:sectPr w:rsidR="0075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0A3"/>
    <w:multiLevelType w:val="hybridMultilevel"/>
    <w:tmpl w:val="2BBAF94A"/>
    <w:styleLink w:val="Numbered"/>
    <w:lvl w:ilvl="0" w:tplc="0F0CAF8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8E53D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F682BB0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8FE354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090F8A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4CC8A44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A8E1D4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F9CE098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ACA62D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41714920"/>
    <w:multiLevelType w:val="hybridMultilevel"/>
    <w:tmpl w:val="2BBAF94A"/>
    <w:numStyleLink w:val="Numbered"/>
  </w:abstractNum>
  <w:abstractNum w:abstractNumId="2">
    <w:nsid w:val="573C556F"/>
    <w:multiLevelType w:val="hybridMultilevel"/>
    <w:tmpl w:val="75DE62F2"/>
    <w:styleLink w:val="Lettered"/>
    <w:lvl w:ilvl="0" w:tplc="5098301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C30D070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B109B0C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02F352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0E87BC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C862B3A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4726944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B1EF6BE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662D52C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70790F75"/>
    <w:multiLevelType w:val="hybridMultilevel"/>
    <w:tmpl w:val="75DE62F2"/>
    <w:numStyleLink w:val="Lettered"/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E2"/>
    <w:rsid w:val="002D5B71"/>
    <w:rsid w:val="004E3B21"/>
    <w:rsid w:val="0075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558E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hr-HR"/>
    </w:rPr>
  </w:style>
  <w:style w:type="numbering" w:customStyle="1" w:styleId="Lettered">
    <w:name w:val="Lettered"/>
    <w:rsid w:val="007558E2"/>
    <w:pPr>
      <w:numPr>
        <w:numId w:val="2"/>
      </w:numPr>
    </w:pPr>
  </w:style>
  <w:style w:type="numbering" w:customStyle="1" w:styleId="Numbered">
    <w:name w:val="Numbered"/>
    <w:rsid w:val="007558E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558E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hr-HR"/>
    </w:rPr>
  </w:style>
  <w:style w:type="numbering" w:customStyle="1" w:styleId="Lettered">
    <w:name w:val="Lettered"/>
    <w:rsid w:val="007558E2"/>
    <w:pPr>
      <w:numPr>
        <w:numId w:val="2"/>
      </w:numPr>
    </w:pPr>
  </w:style>
  <w:style w:type="numbering" w:customStyle="1" w:styleId="Numbered">
    <w:name w:val="Numbered"/>
    <w:rsid w:val="007558E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Krešimir</cp:lastModifiedBy>
  <cp:revision>1</cp:revision>
  <dcterms:created xsi:type="dcterms:W3CDTF">2018-09-17T15:57:00Z</dcterms:created>
  <dcterms:modified xsi:type="dcterms:W3CDTF">2018-09-17T16:12:00Z</dcterms:modified>
</cp:coreProperties>
</file>