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30" w:type="dxa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0"/>
        <w:gridCol w:w="6890"/>
      </w:tblGrid>
      <w:tr w:rsidR="00F37669" w:rsidTr="00F40245">
        <w:trPr>
          <w:trHeight w:val="570"/>
        </w:trPr>
        <w:tc>
          <w:tcPr>
            <w:tcW w:w="2440" w:type="dxa"/>
            <w:shd w:val="clear" w:color="auto" w:fill="8EAADB"/>
          </w:tcPr>
          <w:p w:rsidR="00F37669" w:rsidRDefault="00F37669" w:rsidP="00F4024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KOLEGIJ</w:t>
            </w:r>
          </w:p>
        </w:tc>
        <w:tc>
          <w:tcPr>
            <w:tcW w:w="6890" w:type="dxa"/>
            <w:vAlign w:val="center"/>
          </w:tcPr>
          <w:p w:rsidR="00F37669" w:rsidRDefault="00F37669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DRAMSKO PEDAGOŠKI POSTUPCI U SOCIJALNOM RADU </w:t>
            </w:r>
          </w:p>
        </w:tc>
      </w:tr>
      <w:tr w:rsidR="00F37669" w:rsidTr="00F40245">
        <w:trPr>
          <w:trHeight w:val="465"/>
        </w:trPr>
        <w:tc>
          <w:tcPr>
            <w:tcW w:w="2440" w:type="dxa"/>
            <w:shd w:val="clear" w:color="auto" w:fill="F2F2F2"/>
          </w:tcPr>
          <w:p w:rsidR="00F37669" w:rsidRDefault="00F37669" w:rsidP="00F402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:rsidR="00F37669" w:rsidRDefault="00F37669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IZBORNI / 4. GODINA (7. semestar)</w:t>
            </w:r>
          </w:p>
        </w:tc>
      </w:tr>
      <w:tr w:rsidR="00F37669" w:rsidTr="00F40245">
        <w:trPr>
          <w:trHeight w:val="300"/>
        </w:trPr>
        <w:tc>
          <w:tcPr>
            <w:tcW w:w="2440" w:type="dxa"/>
            <w:shd w:val="clear" w:color="auto" w:fill="F2F2F2"/>
          </w:tcPr>
          <w:p w:rsidR="00F37669" w:rsidRDefault="00F37669" w:rsidP="00F402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:rsidR="00F37669" w:rsidRDefault="00F37669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PREDAVANJA</w:t>
            </w:r>
          </w:p>
        </w:tc>
      </w:tr>
      <w:tr w:rsidR="00F37669" w:rsidTr="00F40245">
        <w:trPr>
          <w:trHeight w:val="405"/>
        </w:trPr>
        <w:tc>
          <w:tcPr>
            <w:tcW w:w="2440" w:type="dxa"/>
            <w:shd w:val="clear" w:color="auto" w:fill="F2F2F2"/>
          </w:tcPr>
          <w:p w:rsidR="00F37669" w:rsidRDefault="00F37669" w:rsidP="00F402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ECTS BODOVI KOLEGIJA</w:t>
            </w:r>
          </w:p>
        </w:tc>
        <w:tc>
          <w:tcPr>
            <w:tcW w:w="6890" w:type="dxa"/>
          </w:tcPr>
          <w:p w:rsidR="00F37669" w:rsidRDefault="00F37669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ECTS bodova:</w:t>
            </w:r>
          </w:p>
          <w:p w:rsidR="00F37669" w:rsidRDefault="00F37669" w:rsidP="00F37669">
            <w:pPr>
              <w:numPr>
                <w:ilvl w:val="0"/>
                <w:numId w:val="9"/>
              </w:num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Pohađanje predavanja i aktivno sudjelovanje u nastavi – 30 sati: cca. 1 ECTS</w:t>
            </w:r>
          </w:p>
          <w:p w:rsidR="00F37669" w:rsidRDefault="00F37669" w:rsidP="00F37669">
            <w:pPr>
              <w:numPr>
                <w:ilvl w:val="0"/>
                <w:numId w:val="9"/>
              </w:num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highlight w:val="white"/>
              </w:rPr>
              <w:t xml:space="preserve">Priprema i izlaganje projektnog prijedloga - 30 sati: cca. 1 ECTS </w:t>
            </w:r>
          </w:p>
          <w:p w:rsidR="00F37669" w:rsidRDefault="00F37669" w:rsidP="00F37669">
            <w:pPr>
              <w:numPr>
                <w:ilvl w:val="0"/>
                <w:numId w:val="9"/>
              </w:num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highlight w:val="white"/>
              </w:rPr>
              <w:t>Izrada pismenog rada – 30 sati: cca. 1 ECTS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37669" w:rsidTr="00F40245">
        <w:trPr>
          <w:trHeight w:val="330"/>
        </w:trPr>
        <w:tc>
          <w:tcPr>
            <w:tcW w:w="2440" w:type="dxa"/>
            <w:shd w:val="clear" w:color="auto" w:fill="F2F2F2"/>
          </w:tcPr>
          <w:p w:rsidR="00F37669" w:rsidRDefault="00F37669" w:rsidP="00F402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STUDIJSKI PROGRAM NA KOJEM SE KOLEGIJ IZVODI</w:t>
            </w:r>
          </w:p>
        </w:tc>
        <w:tc>
          <w:tcPr>
            <w:tcW w:w="6890" w:type="dxa"/>
          </w:tcPr>
          <w:p w:rsidR="00F37669" w:rsidRDefault="00F37669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Preddiplomski studij socijalnog rada</w:t>
            </w:r>
          </w:p>
        </w:tc>
      </w:tr>
      <w:tr w:rsidR="00F37669" w:rsidTr="00F40245">
        <w:trPr>
          <w:trHeight w:val="255"/>
        </w:trPr>
        <w:tc>
          <w:tcPr>
            <w:tcW w:w="2440" w:type="dxa"/>
            <w:shd w:val="clear" w:color="auto" w:fill="F2F2F2"/>
          </w:tcPr>
          <w:p w:rsidR="00F37669" w:rsidRDefault="00F37669" w:rsidP="00F402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:rsidR="00F37669" w:rsidRDefault="00F37669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highlight w:val="white"/>
              </w:rPr>
              <w:t>Razina 6.sv – preddiplomski sveučilišni studij</w:t>
            </w:r>
          </w:p>
        </w:tc>
      </w:tr>
      <w:tr w:rsidR="00F37669" w:rsidTr="00F40245">
        <w:trPr>
          <w:trHeight w:val="255"/>
        </w:trPr>
        <w:tc>
          <w:tcPr>
            <w:tcW w:w="2440" w:type="dxa"/>
          </w:tcPr>
          <w:p w:rsidR="00F37669" w:rsidRDefault="00F37669" w:rsidP="00F40245"/>
        </w:tc>
        <w:tc>
          <w:tcPr>
            <w:tcW w:w="6890" w:type="dxa"/>
            <w:shd w:val="clear" w:color="auto" w:fill="B4C6E7"/>
          </w:tcPr>
          <w:p w:rsidR="00F37669" w:rsidRDefault="00F37669" w:rsidP="00F4024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KONSTRUKTIVNO POVEZIVANJE</w:t>
            </w:r>
          </w:p>
        </w:tc>
      </w:tr>
      <w:tr w:rsidR="00F37669" w:rsidTr="00F40245">
        <w:trPr>
          <w:trHeight w:val="255"/>
        </w:trPr>
        <w:tc>
          <w:tcPr>
            <w:tcW w:w="2440" w:type="dxa"/>
            <w:shd w:val="clear" w:color="auto" w:fill="D9E2F3"/>
          </w:tcPr>
          <w:p w:rsidR="00F37669" w:rsidRDefault="00F37669" w:rsidP="00F40245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/>
          </w:tcPr>
          <w:p w:rsidR="00F37669" w:rsidRDefault="00F37669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Opisati povijesni razvoj, vrijednosti i načela suvremene dramske pedagogije te točke konvergencije s profesijom socijalnog rada  </w:t>
            </w:r>
          </w:p>
        </w:tc>
      </w:tr>
      <w:tr w:rsidR="00F37669" w:rsidTr="00F40245">
        <w:trPr>
          <w:trHeight w:val="255"/>
        </w:trPr>
        <w:tc>
          <w:tcPr>
            <w:tcW w:w="2440" w:type="dxa"/>
          </w:tcPr>
          <w:p w:rsidR="00F37669" w:rsidRDefault="00F37669" w:rsidP="00F37669">
            <w:pPr>
              <w:numPr>
                <w:ilvl w:val="0"/>
                <w:numId w:val="11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F37669" w:rsidRDefault="00F37669" w:rsidP="00F4024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Odrediti osobne i profesionalne vrijednosti u socijalnom radu (9)</w:t>
            </w:r>
          </w:p>
          <w:p w:rsidR="00F37669" w:rsidRDefault="00F37669" w:rsidP="00F4024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Razumjeti etičke norme u socijalnom radu i ostalim pomažućim profesijama (10)</w:t>
            </w:r>
          </w:p>
          <w:p w:rsidR="00F37669" w:rsidRDefault="00F37669" w:rsidP="00F4024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Odrediti položaj i ulogu socijalnog rada u različitim sustavima i u odnosu na druge profesije (14)</w:t>
            </w:r>
          </w:p>
        </w:tc>
      </w:tr>
      <w:tr w:rsidR="00F37669" w:rsidTr="00F40245">
        <w:trPr>
          <w:trHeight w:val="255"/>
        </w:trPr>
        <w:tc>
          <w:tcPr>
            <w:tcW w:w="2440" w:type="dxa"/>
          </w:tcPr>
          <w:p w:rsidR="00F37669" w:rsidRDefault="00F37669" w:rsidP="00F37669">
            <w:pPr>
              <w:numPr>
                <w:ilvl w:val="0"/>
                <w:numId w:val="11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F37669" w:rsidRDefault="00F37669" w:rsidP="00F4024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Razumijevanje</w:t>
            </w:r>
          </w:p>
        </w:tc>
      </w:tr>
      <w:tr w:rsidR="00F37669" w:rsidTr="00F40245">
        <w:trPr>
          <w:trHeight w:val="255"/>
        </w:trPr>
        <w:tc>
          <w:tcPr>
            <w:tcW w:w="2440" w:type="dxa"/>
          </w:tcPr>
          <w:p w:rsidR="00F37669" w:rsidRDefault="00F37669" w:rsidP="00F37669">
            <w:pPr>
              <w:numPr>
                <w:ilvl w:val="0"/>
                <w:numId w:val="11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F37669" w:rsidRDefault="00F37669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Vještina upravljanja informacijama, vještina logičkog argumentiranja, vještina timske suradnje, sposobnost primjene znanja u praksi, etičnost</w:t>
            </w:r>
          </w:p>
        </w:tc>
      </w:tr>
      <w:tr w:rsidR="00F37669" w:rsidTr="00F40245">
        <w:trPr>
          <w:trHeight w:val="255"/>
        </w:trPr>
        <w:tc>
          <w:tcPr>
            <w:tcW w:w="2440" w:type="dxa"/>
          </w:tcPr>
          <w:p w:rsidR="00F37669" w:rsidRDefault="00F37669" w:rsidP="00F37669">
            <w:pPr>
              <w:numPr>
                <w:ilvl w:val="0"/>
                <w:numId w:val="11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F37669" w:rsidRDefault="00F37669" w:rsidP="00F40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Razvoj suvremene dramske pedagogije u inozemstvu i u Hrvatskoj </w:t>
            </w:r>
          </w:p>
          <w:p w:rsidR="00F37669" w:rsidRDefault="00F37669" w:rsidP="00F40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Terminološka određenja osnovnih pojmova u suvremenog dramskoj pedagogiji</w:t>
            </w:r>
          </w:p>
          <w:p w:rsidR="00F37669" w:rsidRDefault="00F37669" w:rsidP="00F40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Ciljevi, vrijednosti i načela suvremene dramske pedagogije - zajedničke točke s profesijom socijalnog rada </w:t>
            </w:r>
          </w:p>
          <w:p w:rsidR="00F37669" w:rsidRDefault="00F37669" w:rsidP="00F40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Prednosti i nedostaci primjene različitih oblika dramskog rada u profesiji socijalnog rada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:rsidR="00F37669" w:rsidRDefault="00F37669" w:rsidP="00F40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Aktualni društveni problemi i potrebe korisnika – definiranje mogućih ideja za nove stručne projekte bazirane na dramskom pristupu</w:t>
            </w:r>
          </w:p>
        </w:tc>
      </w:tr>
      <w:tr w:rsidR="00F37669" w:rsidTr="00F40245">
        <w:trPr>
          <w:trHeight w:val="255"/>
        </w:trPr>
        <w:tc>
          <w:tcPr>
            <w:tcW w:w="2440" w:type="dxa"/>
          </w:tcPr>
          <w:p w:rsidR="00F37669" w:rsidRDefault="00F37669" w:rsidP="00F37669">
            <w:pPr>
              <w:numPr>
                <w:ilvl w:val="0"/>
                <w:numId w:val="11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F37669" w:rsidRDefault="00F37669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Predavanje, rad u malim grupama, izrada praktičnog zadatka, demonstracija praktičnog zadatka, vođena diskusija, izrada pisanog rada</w:t>
            </w:r>
          </w:p>
        </w:tc>
      </w:tr>
      <w:tr w:rsidR="00F37669" w:rsidTr="00F40245">
        <w:trPr>
          <w:trHeight w:val="255"/>
        </w:trPr>
        <w:tc>
          <w:tcPr>
            <w:tcW w:w="2440" w:type="dxa"/>
          </w:tcPr>
          <w:p w:rsidR="00F37669" w:rsidRDefault="00F37669" w:rsidP="00F37669">
            <w:pPr>
              <w:numPr>
                <w:ilvl w:val="0"/>
                <w:numId w:val="11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F37669" w:rsidRDefault="00F37669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Vrednovanje aktivnog sudjelovanja na nastavi i demonstracije praktičnog zadatka</w:t>
            </w:r>
          </w:p>
          <w:p w:rsidR="00F37669" w:rsidRDefault="00F37669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Vrednovanje pismenog rada</w:t>
            </w:r>
          </w:p>
        </w:tc>
      </w:tr>
      <w:tr w:rsidR="00F37669" w:rsidTr="00F40245">
        <w:trPr>
          <w:trHeight w:val="255"/>
        </w:trPr>
        <w:tc>
          <w:tcPr>
            <w:tcW w:w="2440" w:type="dxa"/>
            <w:shd w:val="clear" w:color="auto" w:fill="D9E2F3"/>
          </w:tcPr>
          <w:p w:rsidR="00F37669" w:rsidRDefault="00F37669" w:rsidP="00F40245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/>
          </w:tcPr>
          <w:p w:rsidR="00F37669" w:rsidRDefault="00F37669" w:rsidP="00F40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hanging="2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Interpretirati specifičnosti različitih oblika dramskog rada i svrhovitost njihove primjene u socijalnom radu s različitim korisnicima </w:t>
            </w:r>
          </w:p>
        </w:tc>
      </w:tr>
      <w:tr w:rsidR="00F37669" w:rsidTr="00F40245">
        <w:trPr>
          <w:trHeight w:val="255"/>
        </w:trPr>
        <w:tc>
          <w:tcPr>
            <w:tcW w:w="2440" w:type="dxa"/>
          </w:tcPr>
          <w:p w:rsidR="00F37669" w:rsidRDefault="00F37669" w:rsidP="00F37669">
            <w:pPr>
              <w:numPr>
                <w:ilvl w:val="0"/>
                <w:numId w:val="10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F37669" w:rsidRDefault="00F37669" w:rsidP="00F4024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Napraviti cjelovitu procjenu obilježja i sustava korisnika, obitelji, grupe ili zajednice (2)</w:t>
            </w:r>
          </w:p>
          <w:p w:rsidR="00F37669" w:rsidRDefault="00F37669" w:rsidP="00F4024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Definirati rizike i probleme uvažavajući korisničku perspektivu i vrijednosti socijalnog rada (3)</w:t>
            </w:r>
          </w:p>
          <w:p w:rsidR="00F37669" w:rsidRDefault="00F37669" w:rsidP="00F4024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Pripremiti plan vođenja procesa i intervencija na razini pojedinca, obitelji, grupe i zajednice (4)</w:t>
            </w:r>
          </w:p>
          <w:p w:rsidR="00F37669" w:rsidRDefault="00F37669" w:rsidP="00F4024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Primijeniti metode socijalnog rada s pojedincem, obitelji, grupom i zajednicom (5) </w:t>
            </w:r>
          </w:p>
        </w:tc>
      </w:tr>
      <w:tr w:rsidR="00F37669" w:rsidTr="00F40245">
        <w:trPr>
          <w:trHeight w:val="255"/>
        </w:trPr>
        <w:tc>
          <w:tcPr>
            <w:tcW w:w="2440" w:type="dxa"/>
          </w:tcPr>
          <w:p w:rsidR="00F37669" w:rsidRDefault="00F37669" w:rsidP="00F37669">
            <w:pPr>
              <w:numPr>
                <w:ilvl w:val="0"/>
                <w:numId w:val="10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F37669" w:rsidRDefault="00F37669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Primjena</w:t>
            </w:r>
          </w:p>
        </w:tc>
      </w:tr>
      <w:tr w:rsidR="00F37669" w:rsidTr="00F40245">
        <w:trPr>
          <w:trHeight w:val="255"/>
        </w:trPr>
        <w:tc>
          <w:tcPr>
            <w:tcW w:w="2440" w:type="dxa"/>
          </w:tcPr>
          <w:p w:rsidR="00F37669" w:rsidRDefault="00F37669" w:rsidP="00F37669">
            <w:pPr>
              <w:numPr>
                <w:ilvl w:val="0"/>
                <w:numId w:val="10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F37669" w:rsidRDefault="00F37669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Vještina upravljanja informacijama, vještina logičkog argumentiranja, vještina timske suradnje, sposobnost primjene znanja u praksi, etičnost</w:t>
            </w:r>
          </w:p>
        </w:tc>
      </w:tr>
      <w:tr w:rsidR="00F37669" w:rsidTr="00F40245">
        <w:trPr>
          <w:trHeight w:val="255"/>
        </w:trPr>
        <w:tc>
          <w:tcPr>
            <w:tcW w:w="2440" w:type="dxa"/>
          </w:tcPr>
          <w:p w:rsidR="00F37669" w:rsidRDefault="00F37669" w:rsidP="00F37669">
            <w:pPr>
              <w:numPr>
                <w:ilvl w:val="0"/>
                <w:numId w:val="10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F37669" w:rsidRDefault="00F37669" w:rsidP="00F40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Sličnosti i razlike između dramskih igra, scenskih vježbi i improvizacija</w:t>
            </w:r>
          </w:p>
          <w:p w:rsidR="00F37669" w:rsidRDefault="00F37669" w:rsidP="00F40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Osnovni elementi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procesne drame</w:t>
            </w:r>
          </w:p>
          <w:p w:rsidR="00F37669" w:rsidRDefault="00F37669" w:rsidP="00F40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Različite dramske tehnike i njihova primjena u okviru procesne drame</w:t>
            </w:r>
          </w:p>
          <w:p w:rsidR="00F37669" w:rsidRDefault="00F37669" w:rsidP="00F40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Ključne odrednice forum kazališta </w:t>
            </w:r>
          </w:p>
          <w:p w:rsidR="00F37669" w:rsidRDefault="00F37669" w:rsidP="00F40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Teatar zrcaljenja („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play-back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“ teatar) </w:t>
            </w:r>
          </w:p>
          <w:p w:rsidR="00F37669" w:rsidRDefault="00F37669" w:rsidP="00F40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Sličnosti i razlike u primjeni forum kazališta i teatra zrcaljenja</w:t>
            </w:r>
          </w:p>
          <w:p w:rsidR="00F37669" w:rsidRDefault="00F37669" w:rsidP="00F40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hanging="2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Praktična primjena određenih dramskih tehnika </w:t>
            </w:r>
          </w:p>
          <w:p w:rsidR="00F37669" w:rsidRDefault="00F37669" w:rsidP="00F40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hanging="2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Definiranje korisničke skupine, procjena potreba i ciljeva koji se žele postići kroz dramske metode rada   </w:t>
            </w:r>
          </w:p>
          <w:p w:rsidR="00F37669" w:rsidRDefault="00F37669" w:rsidP="00F40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Mogućnost primjene različitih dramskih aktivnosti u pojedinoj fazi grupnog rada</w:t>
            </w:r>
          </w:p>
          <w:p w:rsidR="00F37669" w:rsidRDefault="00F37669" w:rsidP="00F40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Prednosti i nedostaci primjene različitih oblika dramskog rada u profesiji socijalnog rada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:rsidR="00F37669" w:rsidRDefault="00F37669" w:rsidP="00F4024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Praktična primjena stečenih znanja i vještina kroz dramske radionice</w:t>
            </w:r>
          </w:p>
        </w:tc>
      </w:tr>
      <w:tr w:rsidR="00F37669" w:rsidTr="00F40245">
        <w:trPr>
          <w:trHeight w:val="255"/>
        </w:trPr>
        <w:tc>
          <w:tcPr>
            <w:tcW w:w="2440" w:type="dxa"/>
          </w:tcPr>
          <w:p w:rsidR="00F37669" w:rsidRDefault="00F37669" w:rsidP="00F37669">
            <w:pPr>
              <w:numPr>
                <w:ilvl w:val="0"/>
                <w:numId w:val="10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F37669" w:rsidRDefault="00F37669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Predavanje, rad u malim grupama, izrada praktičnog zadatka, demonstracija praktičnog zadatka, vođena diskusija, izrada pisanog rada</w:t>
            </w:r>
          </w:p>
        </w:tc>
      </w:tr>
      <w:tr w:rsidR="00F37669" w:rsidTr="00F40245">
        <w:trPr>
          <w:trHeight w:val="255"/>
        </w:trPr>
        <w:tc>
          <w:tcPr>
            <w:tcW w:w="2440" w:type="dxa"/>
          </w:tcPr>
          <w:p w:rsidR="00F37669" w:rsidRDefault="00F37669" w:rsidP="00F37669">
            <w:pPr>
              <w:numPr>
                <w:ilvl w:val="0"/>
                <w:numId w:val="10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F37669" w:rsidRDefault="00F37669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Vrednovanje aktivnog sudjelovanja na nastavi i demonstracije praktičnog zadatka</w:t>
            </w:r>
          </w:p>
          <w:p w:rsidR="00F37669" w:rsidRDefault="00F37669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Vrednovanje pismenog rada</w:t>
            </w:r>
          </w:p>
        </w:tc>
      </w:tr>
      <w:tr w:rsidR="00F37669" w:rsidTr="00F40245">
        <w:trPr>
          <w:trHeight w:val="255"/>
        </w:trPr>
        <w:tc>
          <w:tcPr>
            <w:tcW w:w="2440" w:type="dxa"/>
            <w:shd w:val="clear" w:color="auto" w:fill="D9E2F3"/>
          </w:tcPr>
          <w:p w:rsidR="00F37669" w:rsidRDefault="00F37669" w:rsidP="00F40245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/>
          </w:tcPr>
          <w:p w:rsidR="00F37669" w:rsidRDefault="00F37669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Argumentirati prednosti i nedostatke primjene određenih dramskih tehnika u radu s različitim grupama korisnika</w:t>
            </w:r>
          </w:p>
        </w:tc>
      </w:tr>
      <w:tr w:rsidR="00F37669" w:rsidTr="00F40245">
        <w:trPr>
          <w:trHeight w:val="255"/>
        </w:trPr>
        <w:tc>
          <w:tcPr>
            <w:tcW w:w="2440" w:type="dxa"/>
          </w:tcPr>
          <w:p w:rsidR="00F37669" w:rsidRDefault="00F37669" w:rsidP="00F37669">
            <w:pPr>
              <w:numPr>
                <w:ilvl w:val="0"/>
                <w:numId w:val="7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F37669" w:rsidRDefault="00F37669" w:rsidP="00F4024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Definirati rizike i probleme uvažavajući korisničku perspektivu i vrijednosti socijalnog rada (3)</w:t>
            </w:r>
          </w:p>
          <w:p w:rsidR="00F37669" w:rsidRDefault="00F37669" w:rsidP="00F4024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Analizirati i evaluirati ishode različitih socijalnih programa te ishode rada s pojedincem, obitelji, grupom i u zajednici (8)</w:t>
            </w:r>
          </w:p>
        </w:tc>
      </w:tr>
      <w:tr w:rsidR="00F37669" w:rsidTr="00F40245">
        <w:trPr>
          <w:trHeight w:val="255"/>
        </w:trPr>
        <w:tc>
          <w:tcPr>
            <w:tcW w:w="2440" w:type="dxa"/>
          </w:tcPr>
          <w:p w:rsidR="00F37669" w:rsidRDefault="00F37669" w:rsidP="00F37669">
            <w:pPr>
              <w:numPr>
                <w:ilvl w:val="0"/>
                <w:numId w:val="7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F37669" w:rsidRDefault="00F37669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Vrednovanje</w:t>
            </w:r>
          </w:p>
        </w:tc>
      </w:tr>
      <w:tr w:rsidR="00F37669" w:rsidTr="00F40245">
        <w:trPr>
          <w:trHeight w:val="255"/>
        </w:trPr>
        <w:tc>
          <w:tcPr>
            <w:tcW w:w="2440" w:type="dxa"/>
          </w:tcPr>
          <w:p w:rsidR="00F37669" w:rsidRDefault="00F37669" w:rsidP="00F37669">
            <w:pPr>
              <w:numPr>
                <w:ilvl w:val="0"/>
                <w:numId w:val="7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F37669" w:rsidRDefault="00F37669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Vještina upravljanja informacijama, vještina logičkog argumentiranja, vještina timske suradnje, vještina kreativnog izražavanja, sposobnost primjene znanja u praksi, etičnost </w:t>
            </w:r>
          </w:p>
        </w:tc>
      </w:tr>
      <w:tr w:rsidR="00F37669" w:rsidTr="00F40245">
        <w:trPr>
          <w:trHeight w:val="255"/>
        </w:trPr>
        <w:tc>
          <w:tcPr>
            <w:tcW w:w="2440" w:type="dxa"/>
          </w:tcPr>
          <w:p w:rsidR="00F37669" w:rsidRDefault="00F37669" w:rsidP="00F37669">
            <w:pPr>
              <w:numPr>
                <w:ilvl w:val="0"/>
                <w:numId w:val="7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F37669" w:rsidRDefault="00F37669" w:rsidP="00F40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Prednosti i nedostaci primjene različitih oblika dramskog rada u profesiji socijalnog rada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:rsidR="00F37669" w:rsidRDefault="00F37669" w:rsidP="00F40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hanging="2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Definiranje korisničke skupine, procjena potreba i ciljeva koji se žele postići kroz dramske metode rada   </w:t>
            </w:r>
          </w:p>
          <w:p w:rsidR="00F37669" w:rsidRDefault="00F37669" w:rsidP="00F40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Planiranje kontekstualnih uvjeta za provedbu stručnih projekata / dramskih radionica</w:t>
            </w:r>
          </w:p>
          <w:p w:rsidR="00F37669" w:rsidRDefault="00F37669" w:rsidP="00F40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Mogućnost primjene različitih dramskih aktivnosti u pojedinoj fazi grupnog rada</w:t>
            </w:r>
          </w:p>
          <w:p w:rsidR="00F37669" w:rsidRDefault="00F37669" w:rsidP="00F40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Praktična primjena stečenih znanja i vještina kroz dramske radionice </w:t>
            </w:r>
          </w:p>
        </w:tc>
      </w:tr>
      <w:tr w:rsidR="00F37669" w:rsidTr="00F40245">
        <w:trPr>
          <w:trHeight w:val="255"/>
        </w:trPr>
        <w:tc>
          <w:tcPr>
            <w:tcW w:w="2440" w:type="dxa"/>
          </w:tcPr>
          <w:p w:rsidR="00F37669" w:rsidRDefault="00F37669" w:rsidP="00F37669">
            <w:pPr>
              <w:numPr>
                <w:ilvl w:val="0"/>
                <w:numId w:val="7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F37669" w:rsidRDefault="00F37669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Predavanje, rad u malim grupama, izrada praktičnog zadatka, demonstracija praktičnog zadatka, vođena diskusija, izrada pisanog rada</w:t>
            </w:r>
          </w:p>
        </w:tc>
      </w:tr>
      <w:tr w:rsidR="00F37669" w:rsidTr="00F40245">
        <w:trPr>
          <w:trHeight w:val="255"/>
        </w:trPr>
        <w:tc>
          <w:tcPr>
            <w:tcW w:w="2440" w:type="dxa"/>
          </w:tcPr>
          <w:p w:rsidR="00F37669" w:rsidRDefault="00F37669" w:rsidP="00F37669">
            <w:pPr>
              <w:numPr>
                <w:ilvl w:val="0"/>
                <w:numId w:val="7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F37669" w:rsidRDefault="00F37669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Vrednovanje aktivnog sudjelovanja na nastavi i demonstracije praktičnog zadatka</w:t>
            </w:r>
          </w:p>
          <w:p w:rsidR="00F37669" w:rsidRDefault="00F37669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Vrednovanje pismenog rada</w:t>
            </w:r>
          </w:p>
        </w:tc>
      </w:tr>
      <w:tr w:rsidR="00F37669" w:rsidTr="00F40245">
        <w:trPr>
          <w:trHeight w:val="255"/>
        </w:trPr>
        <w:tc>
          <w:tcPr>
            <w:tcW w:w="2440" w:type="dxa"/>
            <w:shd w:val="clear" w:color="auto" w:fill="D9E2F3"/>
          </w:tcPr>
          <w:p w:rsidR="00F37669" w:rsidRDefault="00F37669" w:rsidP="00F40245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/>
          </w:tcPr>
          <w:p w:rsidR="00F37669" w:rsidRDefault="00F37669" w:rsidP="00F40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hanging="2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Kreirati ideje za provođenje stručnih projekata i radionica koje se baziraju na primjeni dramskih tehnika u socijalnom radu</w:t>
            </w:r>
          </w:p>
        </w:tc>
      </w:tr>
      <w:tr w:rsidR="00F37669" w:rsidTr="00F40245">
        <w:trPr>
          <w:trHeight w:val="255"/>
        </w:trPr>
        <w:tc>
          <w:tcPr>
            <w:tcW w:w="2440" w:type="dxa"/>
          </w:tcPr>
          <w:p w:rsidR="00F37669" w:rsidRDefault="00F37669" w:rsidP="00F37669">
            <w:pPr>
              <w:numPr>
                <w:ilvl w:val="0"/>
                <w:numId w:val="12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F37669" w:rsidRDefault="00F37669" w:rsidP="00F4024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Pripremiti plan vođenja procesa i intervencija na razini pojedinca, obitelji, grupe i zajednice (4)</w:t>
            </w:r>
          </w:p>
          <w:p w:rsidR="00F37669" w:rsidRDefault="00F37669" w:rsidP="00F4024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Primijeniti metode socijalnog rada s pojedincem, obitelji, grupom i zajednicom (5)</w:t>
            </w:r>
          </w:p>
          <w:p w:rsidR="00F37669" w:rsidRDefault="00F37669" w:rsidP="00F4024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Razviti prijedloge projekata i programa u zajednici s ciljem povećanja kvalitete različitih društvenih skupina (18)</w:t>
            </w:r>
          </w:p>
        </w:tc>
      </w:tr>
      <w:tr w:rsidR="00F37669" w:rsidTr="00F40245">
        <w:trPr>
          <w:trHeight w:val="255"/>
        </w:trPr>
        <w:tc>
          <w:tcPr>
            <w:tcW w:w="2440" w:type="dxa"/>
          </w:tcPr>
          <w:p w:rsidR="00F37669" w:rsidRDefault="00F37669" w:rsidP="00F37669">
            <w:pPr>
              <w:numPr>
                <w:ilvl w:val="0"/>
                <w:numId w:val="8"/>
              </w:numPr>
              <w:ind w:left="259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F37669" w:rsidRDefault="00F37669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Stvaranje /sinteza</w:t>
            </w:r>
          </w:p>
        </w:tc>
      </w:tr>
      <w:tr w:rsidR="00F37669" w:rsidTr="00F40245">
        <w:trPr>
          <w:trHeight w:val="255"/>
        </w:trPr>
        <w:tc>
          <w:tcPr>
            <w:tcW w:w="2440" w:type="dxa"/>
          </w:tcPr>
          <w:p w:rsidR="00F37669" w:rsidRDefault="00F37669" w:rsidP="00F37669">
            <w:pPr>
              <w:numPr>
                <w:ilvl w:val="0"/>
                <w:numId w:val="8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F37669" w:rsidRDefault="00F37669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Vještina upravljanja informacijama, vještina logičkog argumentiranja, vještina timske suradnje, vještina kreativnog izražavanja, sposobnost primjene znanja u praksi, etičnost</w:t>
            </w:r>
          </w:p>
        </w:tc>
      </w:tr>
      <w:tr w:rsidR="00F37669" w:rsidTr="00F40245">
        <w:trPr>
          <w:trHeight w:val="255"/>
        </w:trPr>
        <w:tc>
          <w:tcPr>
            <w:tcW w:w="2440" w:type="dxa"/>
          </w:tcPr>
          <w:p w:rsidR="00F37669" w:rsidRDefault="00F37669" w:rsidP="00F37669">
            <w:pPr>
              <w:numPr>
                <w:ilvl w:val="0"/>
                <w:numId w:val="8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F37669" w:rsidRDefault="00F37669" w:rsidP="00F40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hanging="2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Definiranje korisničke skupine, procjena potreba i ciljeva koji se žele postići kroz dramske metode rada   </w:t>
            </w:r>
          </w:p>
          <w:p w:rsidR="00F37669" w:rsidRDefault="00F37669" w:rsidP="00F40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Mogućnost primjene različitih dramskih aktivnosti u pojedinoj fazi grupnog rada</w:t>
            </w:r>
          </w:p>
          <w:p w:rsidR="00F37669" w:rsidRDefault="00F37669" w:rsidP="00F40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Prednosti i nedostaci primjene različitih oblika dramskog rada u profesiji socijalnog rada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:rsidR="00F37669" w:rsidRDefault="00F37669" w:rsidP="00F40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Aktualni društveni problemi i potrebe korisnika – definiranje mogućih ideja za nove stručne projekte i radionice koje se baziraju na dramskom pristupu</w:t>
            </w:r>
          </w:p>
          <w:p w:rsidR="00F37669" w:rsidRDefault="00F37669" w:rsidP="00F40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Planiranje kontekstualnih uvjeta za provedbu stručnih projekata / dramskih radionica</w:t>
            </w:r>
          </w:p>
          <w:p w:rsidR="00F37669" w:rsidRDefault="00F37669" w:rsidP="00F40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Razrada i prezentacija projektnih prijedloga</w:t>
            </w:r>
          </w:p>
          <w:p w:rsidR="00F37669" w:rsidRDefault="00F37669" w:rsidP="00F40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Procjena kvalitete različitih projektnih prijedloga</w:t>
            </w:r>
          </w:p>
          <w:p w:rsidR="00F37669" w:rsidRDefault="00F37669" w:rsidP="00F40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Praktična primjena stečenih znanja i vještina kroz dramske radionice </w:t>
            </w:r>
          </w:p>
        </w:tc>
      </w:tr>
      <w:tr w:rsidR="00F37669" w:rsidTr="00F40245">
        <w:trPr>
          <w:trHeight w:val="255"/>
        </w:trPr>
        <w:tc>
          <w:tcPr>
            <w:tcW w:w="2440" w:type="dxa"/>
          </w:tcPr>
          <w:p w:rsidR="00F37669" w:rsidRDefault="00F37669" w:rsidP="00F37669">
            <w:pPr>
              <w:numPr>
                <w:ilvl w:val="0"/>
                <w:numId w:val="8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F37669" w:rsidRDefault="00F37669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Predavanje, rad u malim grupama, izrada praktičnog zadatka, demonstracija praktičnog zadatka, vođena diskusija, izrada pisanog rada</w:t>
            </w:r>
          </w:p>
        </w:tc>
      </w:tr>
      <w:tr w:rsidR="00F37669" w:rsidTr="00F40245">
        <w:trPr>
          <w:trHeight w:val="255"/>
        </w:trPr>
        <w:tc>
          <w:tcPr>
            <w:tcW w:w="2440" w:type="dxa"/>
          </w:tcPr>
          <w:p w:rsidR="00F37669" w:rsidRDefault="00F37669" w:rsidP="00F37669">
            <w:pPr>
              <w:numPr>
                <w:ilvl w:val="0"/>
                <w:numId w:val="8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F37669" w:rsidRDefault="00F37669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Vrednovanje aktivnog sudjelovanja na nastavi i demonstracije praktičnog zadatka</w:t>
            </w:r>
          </w:p>
          <w:p w:rsidR="00F37669" w:rsidRDefault="00F37669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Vrednovanje pismenog rada</w:t>
            </w:r>
          </w:p>
        </w:tc>
      </w:tr>
      <w:tr w:rsidR="00F37669" w:rsidTr="00F40245">
        <w:trPr>
          <w:trHeight w:val="255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F37669" w:rsidRDefault="00F37669" w:rsidP="00F40245">
            <w:pPr>
              <w:ind w:left="291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</w:tcPr>
          <w:p w:rsidR="00F37669" w:rsidRDefault="00F37669" w:rsidP="00F40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hanging="2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Demonstrirati vještine dramske ekspresije i prorade različitih osobnih i društvenih problema kroz primjenu dramskih metoda</w:t>
            </w:r>
          </w:p>
        </w:tc>
      </w:tr>
      <w:tr w:rsidR="00F37669" w:rsidTr="00F40245">
        <w:trPr>
          <w:trHeight w:val="255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69" w:rsidRDefault="00F37669" w:rsidP="00F402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DOPRINOSI OSTVARENJU ISHODA UČENJA NA RAZINI STUDIJSKOG PROGRAMA (NAVESTI IU)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37669" w:rsidRDefault="00F37669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Pripremiti plan vođenja procesa i intervencija na razini pojedinca, obitelji, grupe i zajednice (4)</w:t>
            </w:r>
          </w:p>
          <w:p w:rsidR="00F37669" w:rsidRDefault="00F37669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Primijeniti metode socijalnog rada s pojedincem, obitelji, grupom i zajednicom  (5)</w:t>
            </w:r>
          </w:p>
          <w:p w:rsidR="00F37669" w:rsidRDefault="00F37669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Razviti prijedloge projekata i programa u zajednici s ciljem povećanja kvalitete različitih društvenih skupina (18)</w:t>
            </w:r>
          </w:p>
        </w:tc>
      </w:tr>
      <w:tr w:rsidR="00F37669" w:rsidTr="00F40245">
        <w:trPr>
          <w:trHeight w:val="255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69" w:rsidRDefault="00F37669" w:rsidP="00F402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KOGNITIVNO PODRUČJE ZNANJA I RAZUMIJEVANJA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37669" w:rsidRDefault="00F37669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Stvaranje /sinteza</w:t>
            </w:r>
          </w:p>
        </w:tc>
      </w:tr>
      <w:tr w:rsidR="00F37669" w:rsidTr="00F40245">
        <w:trPr>
          <w:trHeight w:val="255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69" w:rsidRDefault="00F37669" w:rsidP="00F402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VJEŠTINE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37669" w:rsidRDefault="00F37669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Vještina upravljanja informacijama, vještina logičkog argumentiranja, vještina timske suradnje, vještina kreativnog izražavanja, sposobnost primjene znanja u praksi, etičnost</w:t>
            </w:r>
          </w:p>
        </w:tc>
      </w:tr>
      <w:tr w:rsidR="00F37669" w:rsidTr="00F40245">
        <w:trPr>
          <w:trHeight w:val="255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69" w:rsidRDefault="00F37669" w:rsidP="00F402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SADRŽAJ UČENJA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37669" w:rsidRDefault="00F37669" w:rsidP="00F40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hanging="2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Definiranje korisničke skupine, procjena potreba i ciljeva koji se žele postići kroz dramske metode rada   </w:t>
            </w:r>
          </w:p>
          <w:p w:rsidR="00F37669" w:rsidRDefault="00F37669" w:rsidP="00F40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Mogućnost primjene različitih dramskih aktivnosti u pojedinoj fazi grupnog rada</w:t>
            </w:r>
          </w:p>
          <w:p w:rsidR="00F37669" w:rsidRDefault="00F37669" w:rsidP="00F40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Prednosti i nedostaci primjene različitih oblika dramskog rada u profesiji socijalnog rada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:rsidR="00F37669" w:rsidRDefault="00F37669" w:rsidP="00F40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Aktualni društveni problemi i potrebe korisnika – definiranje mogućih ideja za nove stručne projekte bazirane na dramskom pristupu</w:t>
            </w:r>
          </w:p>
          <w:p w:rsidR="00F37669" w:rsidRDefault="00F37669" w:rsidP="00F40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Planiranje kontekstualnih uvjeta za provedbu stručnih projekata / dramskih radionica</w:t>
            </w:r>
          </w:p>
          <w:p w:rsidR="00F37669" w:rsidRDefault="00F37669" w:rsidP="00F40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Razrada i prezentacija projektnih prijedloga</w:t>
            </w:r>
          </w:p>
          <w:p w:rsidR="00F37669" w:rsidRDefault="00F37669" w:rsidP="00F40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Procjena kvalitete različitih projektnih prijedloga</w:t>
            </w:r>
          </w:p>
          <w:p w:rsidR="00F37669" w:rsidRDefault="00F37669" w:rsidP="00F40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Praktična primjena stečenih znanja i vještina kroz dramske radionice </w:t>
            </w:r>
          </w:p>
        </w:tc>
      </w:tr>
      <w:tr w:rsidR="00F37669" w:rsidTr="00F40245">
        <w:trPr>
          <w:trHeight w:val="255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69" w:rsidRDefault="00F37669" w:rsidP="00F402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NASTAVNE METODE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37669" w:rsidRDefault="00F37669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Predavanje, rad u malim grupama, izrada praktičnog zadatka, demonstracija praktičnog zadatka, vođena diskusija, izrada pisanog rada</w:t>
            </w:r>
          </w:p>
        </w:tc>
      </w:tr>
      <w:tr w:rsidR="00F37669" w:rsidTr="00F40245">
        <w:trPr>
          <w:trHeight w:val="255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69" w:rsidRDefault="00F37669" w:rsidP="00F402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METODE VREDNOVANJA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37669" w:rsidRDefault="00F37669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Vrednovanje aktivnog sudjelovanja na nastavi i demonstracije praktičnog zadatka</w:t>
            </w:r>
          </w:p>
          <w:p w:rsidR="00F37669" w:rsidRDefault="00F37669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Vrednovanje pismenog rada</w:t>
            </w:r>
          </w:p>
        </w:tc>
      </w:tr>
    </w:tbl>
    <w:p w:rsidR="00F37669" w:rsidRDefault="00F37669" w:rsidP="00F37669"/>
    <w:p w:rsidR="00F37669" w:rsidRDefault="00F37669" w:rsidP="00F3766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p w:rsidR="006810D8" w:rsidRPr="00F37669" w:rsidRDefault="006810D8" w:rsidP="00F37669">
      <w:bookmarkStart w:id="0" w:name="_GoBack"/>
      <w:bookmarkEnd w:id="0"/>
    </w:p>
    <w:sectPr w:rsidR="006810D8" w:rsidRPr="00F37669">
      <w:pgSz w:w="11906" w:h="16838"/>
      <w:pgMar w:top="1440" w:right="1077" w:bottom="1440" w:left="107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F5E1E"/>
    <w:multiLevelType w:val="multilevel"/>
    <w:tmpl w:val="DCAE9A0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21B16"/>
    <w:multiLevelType w:val="multilevel"/>
    <w:tmpl w:val="B8E475D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CB64CA"/>
    <w:multiLevelType w:val="multilevel"/>
    <w:tmpl w:val="C5EA240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CF484D"/>
    <w:multiLevelType w:val="multilevel"/>
    <w:tmpl w:val="D388A8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5109E"/>
    <w:multiLevelType w:val="multilevel"/>
    <w:tmpl w:val="57BE86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406D72"/>
    <w:multiLevelType w:val="multilevel"/>
    <w:tmpl w:val="0A3E684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82666F"/>
    <w:multiLevelType w:val="multilevel"/>
    <w:tmpl w:val="FAD0C5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6F6B3D"/>
    <w:multiLevelType w:val="multilevel"/>
    <w:tmpl w:val="7EDE9F9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D55809"/>
    <w:multiLevelType w:val="multilevel"/>
    <w:tmpl w:val="529CAC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A60B0D"/>
    <w:multiLevelType w:val="multilevel"/>
    <w:tmpl w:val="4E464EE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5034DAF"/>
    <w:multiLevelType w:val="multilevel"/>
    <w:tmpl w:val="F514A42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7042D1"/>
    <w:multiLevelType w:val="multilevel"/>
    <w:tmpl w:val="0032C88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6"/>
  </w:num>
  <w:num w:numId="5">
    <w:abstractNumId w:val="7"/>
  </w:num>
  <w:num w:numId="6">
    <w:abstractNumId w:val="2"/>
  </w:num>
  <w:num w:numId="7">
    <w:abstractNumId w:val="9"/>
  </w:num>
  <w:num w:numId="8">
    <w:abstractNumId w:val="0"/>
  </w:num>
  <w:num w:numId="9">
    <w:abstractNumId w:val="8"/>
  </w:num>
  <w:num w:numId="10">
    <w:abstractNumId w:val="1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D8"/>
    <w:rsid w:val="006810D8"/>
    <w:rsid w:val="00F3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A2F5C2-563B-4C98-B8D3-CE2C55FA9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rsid w:val="00C62ABC"/>
    <w:pPr>
      <w:suppressAutoHyphens/>
      <w:ind w:leftChars="-1" w:left="720" w:hangingChars="1" w:hanging="1"/>
      <w:contextualSpacing/>
      <w:textDirection w:val="btLr"/>
      <w:textAlignment w:val="top"/>
      <w:outlineLvl w:val="0"/>
    </w:pPr>
    <w:rPr>
      <w:position w:val="-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880"/>
    <w:rPr>
      <w:rFonts w:ascii="Segoe UI" w:hAnsi="Segoe UI" w:cs="Segoe UI"/>
      <w:sz w:val="18"/>
      <w:szCs w:val="18"/>
      <w:lang w:eastAsia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8bN3we7j7kLtZ1feoeDfK0lVHg==">AMUW2mWV5AnalEX94wdY0cixNCf2hplVl5LlEG9o9bmsj0WWRuT3HGD2fujSesnAX4Mx8MJ96DG/8ofeM8kWoYWxCIcif77kZOcBiBC+MDgkYwmOrkYk0SSrs16T4XPhistwTeSOOnyv1utulHi4P7UbInh/dB1AXA==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1320</Words>
  <Characters>7527</Characters>
  <Application>Microsoft Office Word</Application>
  <DocSecurity>0</DocSecurity>
  <Lines>62</Lines>
  <Paragraphs>17</Paragraphs>
  <ScaleCrop>false</ScaleCrop>
  <Company>Pravni fakultet u Zagrebu</Company>
  <LinksUpToDate>false</LinksUpToDate>
  <CharactersWithSpaces>8830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Blažeka Kokorić</dc:creator>
  <cp:lastModifiedBy>Marko Buljevac</cp:lastModifiedBy>
  <cp:revision>2</cp:revision>
  <dcterms:created xsi:type="dcterms:W3CDTF">2021-07-16T10:28:00Z</dcterms:created>
  <dcterms:modified xsi:type="dcterms:W3CDTF">2023-07-18T10:04:00Z</dcterms:modified>
</cp:coreProperties>
</file>