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4D" w:rsidRDefault="008E474D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E474D">
        <w:trPr>
          <w:trHeight w:val="570"/>
        </w:trPr>
        <w:tc>
          <w:tcPr>
            <w:tcW w:w="2440" w:type="dxa"/>
            <w:shd w:val="clear" w:color="auto" w:fill="9CC3E5"/>
          </w:tcPr>
          <w:p w:rsidR="008E474D" w:rsidRDefault="00850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E474D" w:rsidRDefault="00850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DIPLOMSKI RAD</w:t>
            </w:r>
          </w:p>
        </w:tc>
      </w:tr>
      <w:tr w:rsidR="008E474D">
        <w:trPr>
          <w:trHeight w:val="465"/>
        </w:trPr>
        <w:tc>
          <w:tcPr>
            <w:tcW w:w="2440" w:type="dxa"/>
            <w:shd w:val="clear" w:color="auto" w:fill="F2F2F2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OBAVEZNI, 1. godina</w:t>
            </w:r>
          </w:p>
        </w:tc>
      </w:tr>
      <w:tr w:rsidR="008E474D">
        <w:trPr>
          <w:trHeight w:val="300"/>
        </w:trPr>
        <w:tc>
          <w:tcPr>
            <w:tcW w:w="2440" w:type="dxa"/>
            <w:shd w:val="clear" w:color="auto" w:fill="F2F2F2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MENTORSKE KONZULTACIJE I SAMOSTALNI RAD </w:t>
            </w:r>
          </w:p>
        </w:tc>
      </w:tr>
      <w:tr w:rsidR="008E474D">
        <w:trPr>
          <w:trHeight w:val="405"/>
        </w:trPr>
        <w:tc>
          <w:tcPr>
            <w:tcW w:w="2440" w:type="dxa"/>
            <w:shd w:val="clear" w:color="auto" w:fill="F2F2F2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15 ECTS BODOVA:</w:t>
            </w:r>
          </w:p>
          <w:p w:rsidR="008E474D" w:rsidRPr="00B55A7C" w:rsidRDefault="0085068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Mentorske konzultacije - 30 sati: 1 ECTS</w:t>
            </w:r>
          </w:p>
          <w:p w:rsidR="008E474D" w:rsidRPr="00B55A7C" w:rsidRDefault="0085068D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 pisanje diplomskog rada - 420 sati: 14 ECTS</w:t>
            </w:r>
          </w:p>
        </w:tc>
      </w:tr>
      <w:tr w:rsidR="008E474D">
        <w:trPr>
          <w:trHeight w:val="330"/>
        </w:trPr>
        <w:tc>
          <w:tcPr>
            <w:tcW w:w="2440" w:type="dxa"/>
            <w:shd w:val="clear" w:color="auto" w:fill="F2F2F2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8E474D" w:rsidRPr="00B55A7C" w:rsidRDefault="0085068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DIPLOMSKI SVEUČILIŠNI STUDIJ SOCIJALNOG RADA</w:t>
            </w:r>
          </w:p>
        </w:tc>
      </w:tr>
      <w:tr w:rsidR="008E474D">
        <w:trPr>
          <w:trHeight w:val="255"/>
        </w:trPr>
        <w:tc>
          <w:tcPr>
            <w:tcW w:w="2440" w:type="dxa"/>
            <w:shd w:val="clear" w:color="auto" w:fill="F2F2F2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7.1.sv.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E474D"/>
        </w:tc>
        <w:tc>
          <w:tcPr>
            <w:tcW w:w="6890" w:type="dxa"/>
            <w:shd w:val="clear" w:color="auto" w:fill="BDD7EE"/>
          </w:tcPr>
          <w:p w:rsidR="008E474D" w:rsidRPr="00B55A7C" w:rsidRDefault="00850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E474D">
        <w:trPr>
          <w:trHeight w:val="255"/>
        </w:trPr>
        <w:tc>
          <w:tcPr>
            <w:tcW w:w="2440" w:type="dxa"/>
            <w:shd w:val="clear" w:color="auto" w:fill="DEEBF6"/>
          </w:tcPr>
          <w:p w:rsidR="008E474D" w:rsidRDefault="008506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E474D" w:rsidRPr="00B55A7C" w:rsidRDefault="00850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Kreirati nacrt znanstvenog istraživanja u području analize socijalnih rizika i problema ili evaluacije socijalnih intervencija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Planirati i voditi znanstveno istraživanje u području socijalnih djelatnosti. (10)</w:t>
            </w:r>
          </w:p>
          <w:p w:rsidR="008324A0" w:rsidRDefault="008324A0" w:rsidP="00832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Kombinirati istraživanja u izgradnju prakse i prakse u izgradnju istraživanja. (11)</w:t>
            </w:r>
          </w:p>
          <w:p w:rsidR="008324A0" w:rsidRPr="00B55A7C" w:rsidRDefault="00832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E474D" w:rsidRPr="00B55A7C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8E474D">
        <w:trPr>
          <w:trHeight w:val="582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E474D" w:rsidRPr="00B55A7C" w:rsidRDefault="008506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Određuje se individualno prema temi diplomskog rada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E474D" w:rsidRPr="00B55A7C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Mentorske konzultacije i samostalni rad studenta.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E474D" w:rsidRPr="00B55A7C" w:rsidRDefault="0085068D" w:rsidP="0085068D">
            <w:pPr>
              <w:numPr>
                <w:ilvl w:val="0"/>
                <w:numId w:val="4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Komisijska ocjena pisanog rada</w:t>
            </w:r>
          </w:p>
          <w:p w:rsidR="008E474D" w:rsidRPr="00B55A7C" w:rsidRDefault="0085068D" w:rsidP="0085068D">
            <w:pPr>
              <w:numPr>
                <w:ilvl w:val="0"/>
                <w:numId w:val="4"/>
              </w:numPr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7C">
              <w:rPr>
                <w:rFonts w:ascii="Times New Roman" w:eastAsia="Times New Roman" w:hAnsi="Times New Roman" w:cs="Times New Roman"/>
                <w:sz w:val="24"/>
                <w:szCs w:val="24"/>
              </w:rPr>
              <w:t>Javno izlaganje i obrana diplomskog rada pred komisijom</w:t>
            </w:r>
          </w:p>
        </w:tc>
      </w:tr>
    </w:tbl>
    <w:p w:rsidR="008E474D" w:rsidRDefault="008E474D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4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E474D">
        <w:trPr>
          <w:trHeight w:val="255"/>
        </w:trPr>
        <w:tc>
          <w:tcPr>
            <w:tcW w:w="2440" w:type="dxa"/>
            <w:shd w:val="clear" w:color="auto" w:fill="DEEBF6"/>
          </w:tcPr>
          <w:p w:rsidR="008E474D" w:rsidRDefault="008506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E474D" w:rsidRDefault="002C3E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Identificirati znanstveno relevantn</w:t>
            </w:r>
            <w:r w:rsidR="0083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50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  <w:r w:rsidR="00832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istraživanja</w:t>
            </w:r>
            <w:r w:rsidR="0085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temeljem analize dosadašnjih istraživačkih i teorijskih spoznaja </w:t>
            </w:r>
            <w:r w:rsidR="00242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="00354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aktualn</w:t>
            </w:r>
            <w:r w:rsidR="00242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ih istraživačkih pitanja</w:t>
            </w:r>
            <w:r w:rsidR="00354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području socijalnog rada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Usporediti teorijske pravce i znanstvene spoznaje u različitim područjima rada socijalnih radnika. (8)</w:t>
            </w:r>
          </w:p>
          <w:p w:rsidR="008324A0" w:rsidRDefault="008324A0" w:rsidP="00832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Planirati i voditi znanstveno istraživanje u području socijalnih djelatnosti. (10)</w:t>
            </w:r>
          </w:p>
          <w:p w:rsidR="008324A0" w:rsidRPr="008324A0" w:rsidRDefault="00832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Kombinirati istraživanja u izgradnju prakse i prakse u izgradnju istraživanja. (11)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E474D" w:rsidRDefault="00242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informacijama, istraživačke vještine, sposobnost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amostaln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teorijskih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istraživačkih 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dostignuća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sposobnost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izdvajanj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znanstveno relevantnog problema i</w:t>
            </w:r>
            <w:r w:rsid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straživanja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Određuje se individualno prema temi diplomskog rada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Mentorske konzultacije i samostalni rad studenta.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 w:rsidP="0085068D">
            <w:pPr>
              <w:numPr>
                <w:ilvl w:val="0"/>
                <w:numId w:val="8"/>
              </w:num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Komisijska ocjena pisanog rada</w:t>
            </w:r>
          </w:p>
          <w:p w:rsidR="008E474D" w:rsidRDefault="0085068D" w:rsidP="0085068D">
            <w:pPr>
              <w:numPr>
                <w:ilvl w:val="0"/>
                <w:numId w:val="8"/>
              </w:numPr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 izlaganje i obrana diplomskog rada pred komisijom</w:t>
            </w:r>
          </w:p>
        </w:tc>
      </w:tr>
    </w:tbl>
    <w:tbl>
      <w:tblPr>
        <w:tblStyle w:val="a5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E474D">
        <w:trPr>
          <w:trHeight w:val="255"/>
        </w:trPr>
        <w:tc>
          <w:tcPr>
            <w:tcW w:w="2440" w:type="dxa"/>
            <w:shd w:val="clear" w:color="auto" w:fill="DEEBF6"/>
          </w:tcPr>
          <w:p w:rsidR="008E474D" w:rsidRDefault="00B55A7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8E474D" w:rsidRDefault="00B214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Argumentirati</w:t>
            </w:r>
            <w:r w:rsidR="0085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praktičnu vrijednost</w:t>
            </w:r>
            <w:r w:rsidR="0050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rezultata </w:t>
            </w:r>
            <w:r w:rsidR="0085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istraživanja 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Planirati i voditi znanstveno istraživanje u području socijalnih djelatnosti. (10)</w:t>
            </w:r>
          </w:p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Kombinirati istraživanja u izgradnju prakse i prakse u izgradnju istraživanja. (11)</w:t>
            </w:r>
          </w:p>
          <w:p w:rsidR="008324A0" w:rsidRDefault="00832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Procijeniti moguće negativne efekte socijalnih politika i intervencija na socijalni položaj korisnika. (14)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8E474D">
        <w:trPr>
          <w:trHeight w:val="582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Određuje se individualno prema temi diplomskog rada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Mentorske konzultacije i samostalni rad studenta.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 w:rsidP="0085068D">
            <w:pPr>
              <w:numPr>
                <w:ilvl w:val="0"/>
                <w:numId w:val="7"/>
              </w:num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Komisijska ocjena pisanog rada</w:t>
            </w:r>
          </w:p>
          <w:p w:rsidR="008E474D" w:rsidRDefault="0085068D" w:rsidP="0085068D">
            <w:pPr>
              <w:numPr>
                <w:ilvl w:val="0"/>
                <w:numId w:val="7"/>
              </w:numPr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 izlaganje i obrana diplomskog rada pred komisijom</w:t>
            </w:r>
          </w:p>
        </w:tc>
      </w:tr>
    </w:tbl>
    <w:tbl>
      <w:tblPr>
        <w:tblStyle w:val="a6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E474D" w:rsidTr="0050588D">
        <w:trPr>
          <w:trHeight w:val="255"/>
        </w:trPr>
        <w:tc>
          <w:tcPr>
            <w:tcW w:w="2440" w:type="dxa"/>
            <w:shd w:val="clear" w:color="auto" w:fill="DEEBF6"/>
          </w:tcPr>
          <w:p w:rsidR="008E474D" w:rsidRDefault="008506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E474D" w:rsidRDefault="000A52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Vrednovati</w:t>
            </w:r>
            <w:r w:rsidR="00850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postojeće modele socijalnih intervencija kroz provođenje evaluacijskog istraživanja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0A526F" w:rsidRDefault="000A526F" w:rsidP="000A5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Planirati i voditi znanstveno istraživanje u području socijalnih djelatnosti. (10)</w:t>
            </w:r>
          </w:p>
          <w:p w:rsidR="000A526F" w:rsidRDefault="000A526F" w:rsidP="000A5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Kombinirati istraživanja u izgradnju prakse i prakse u izgradnju istraživanja. (11)</w:t>
            </w:r>
          </w:p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Procijeniti moguće negativne efekte socijalnih politika i intervencija na socijaln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položaj korisnika. (14)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E474D" w:rsidRDefault="000A5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Određuje se individualno prema temi diplomskog rada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E474D" w:rsidRDefault="0085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Mentorske konzultacije i samostalni rad studenta.</w:t>
            </w:r>
          </w:p>
        </w:tc>
      </w:tr>
      <w:tr w:rsidR="008E474D">
        <w:trPr>
          <w:trHeight w:val="255"/>
        </w:trPr>
        <w:tc>
          <w:tcPr>
            <w:tcW w:w="2440" w:type="dxa"/>
          </w:tcPr>
          <w:p w:rsidR="008E474D" w:rsidRDefault="0085068D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5068D" w:rsidRDefault="0085068D" w:rsidP="0085068D">
            <w:pPr>
              <w:pStyle w:val="Odlomakpopisa"/>
              <w:numPr>
                <w:ilvl w:val="3"/>
                <w:numId w:val="7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Komisijska ocjena pisanog rada</w:t>
            </w:r>
          </w:p>
          <w:p w:rsidR="008E474D" w:rsidRPr="0085068D" w:rsidRDefault="0085068D" w:rsidP="0085068D">
            <w:pPr>
              <w:pStyle w:val="Odlomakpopisa"/>
              <w:numPr>
                <w:ilvl w:val="3"/>
                <w:numId w:val="7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D">
              <w:rPr>
                <w:rFonts w:ascii="Times New Roman" w:eastAsia="Times New Roman" w:hAnsi="Times New Roman" w:cs="Times New Roman"/>
                <w:sz w:val="24"/>
                <w:szCs w:val="24"/>
              </w:rPr>
              <w:t>Javno izlaganje i obrana diplomskog rada pred komisijom</w:t>
            </w:r>
          </w:p>
        </w:tc>
      </w:tr>
    </w:tbl>
    <w:p w:rsidR="008E474D" w:rsidRDefault="008E474D"/>
    <w:sectPr w:rsidR="008E474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043"/>
    <w:multiLevelType w:val="multilevel"/>
    <w:tmpl w:val="AE14A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0F1A"/>
    <w:multiLevelType w:val="multilevel"/>
    <w:tmpl w:val="F9A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5C4"/>
    <w:multiLevelType w:val="multilevel"/>
    <w:tmpl w:val="7A52FBBA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BB0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537A2E"/>
    <w:multiLevelType w:val="multilevel"/>
    <w:tmpl w:val="1F92A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1177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9011FA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C37D3B"/>
    <w:multiLevelType w:val="multilevel"/>
    <w:tmpl w:val="2CAC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4D"/>
    <w:rsid w:val="000A526F"/>
    <w:rsid w:val="00242CE4"/>
    <w:rsid w:val="002C3E1D"/>
    <w:rsid w:val="00354EB2"/>
    <w:rsid w:val="0050588D"/>
    <w:rsid w:val="008324A0"/>
    <w:rsid w:val="0085068D"/>
    <w:rsid w:val="008E474D"/>
    <w:rsid w:val="00B214BF"/>
    <w:rsid w:val="00B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FFB"/>
  <w15:docId w15:val="{99498322-DE82-4CB3-ACA7-3968A64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D57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bCs/>
      <w:sz w:val="20"/>
      <w:szCs w:val="20"/>
      <w:lang w:val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AwaPWXCMgOOIcp/feW7SsMqeQ==">AMUW2mVhdzwp/jd2VrvagIyLi4cbuduJCD3XKNHt3Zj6SOcsEuYqVPri3Xtf5WC65UlbrEkYPFyTQ+EgbtwJypstHcAzkm2IW/6FBM65+chFj+7u6xnQi5E=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Slavica Blažeka Kokorić</cp:lastModifiedBy>
  <cp:revision>2</cp:revision>
  <dcterms:created xsi:type="dcterms:W3CDTF">2021-07-19T16:20:00Z</dcterms:created>
  <dcterms:modified xsi:type="dcterms:W3CDTF">2021-07-19T16:20:00Z</dcterms:modified>
</cp:coreProperties>
</file>